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E931" w14:textId="77777777" w:rsidR="00DD3169" w:rsidRDefault="00DD3169" w:rsidP="00DD3169">
      <w:pPr>
        <w:pStyle w:val="Overskrift2"/>
        <w:spacing w:line="360" w:lineRule="atLeast"/>
        <w:rPr>
          <w:rFonts w:eastAsia="Times New Roman"/>
          <w:color w:val="4B444A"/>
          <w:sz w:val="30"/>
          <w:szCs w:val="30"/>
        </w:rPr>
      </w:pPr>
      <w:r>
        <w:rPr>
          <w:rFonts w:eastAsia="Times New Roman"/>
          <w:noProof/>
          <w:color w:val="4B444A"/>
          <w:sz w:val="30"/>
          <w:szCs w:val="30"/>
        </w:rPr>
        <w:drawing>
          <wp:inline distT="0" distB="0" distL="0" distR="0" wp14:anchorId="0B02055C" wp14:editId="679451CB">
            <wp:extent cx="1244600" cy="1521178"/>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912" cy="1528892"/>
                    </a:xfrm>
                    <a:prstGeom prst="rect">
                      <a:avLst/>
                    </a:prstGeom>
                    <a:noFill/>
                  </pic:spPr>
                </pic:pic>
              </a:graphicData>
            </a:graphic>
          </wp:inline>
        </w:drawing>
      </w:r>
      <w:r>
        <w:rPr>
          <w:rFonts w:eastAsia="Times New Roman"/>
          <w:color w:val="4B444A"/>
          <w:sz w:val="30"/>
          <w:szCs w:val="30"/>
        </w:rPr>
        <w:t>Ås ungdomsskole</w:t>
      </w:r>
    </w:p>
    <w:p w14:paraId="55ECE16E" w14:textId="77777777" w:rsidR="00DD3169" w:rsidRPr="00DD3169" w:rsidRDefault="00DD3169" w:rsidP="00DD3169">
      <w:pPr>
        <w:pStyle w:val="Overskrift2"/>
        <w:spacing w:line="360" w:lineRule="atLeast"/>
        <w:rPr>
          <w:rFonts w:eastAsia="Times New Roman"/>
          <w:color w:val="4B444A"/>
          <w:sz w:val="24"/>
          <w:szCs w:val="24"/>
        </w:rPr>
      </w:pP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Pr>
          <w:rFonts w:eastAsia="Times New Roman"/>
          <w:color w:val="4B444A"/>
          <w:sz w:val="30"/>
          <w:szCs w:val="30"/>
        </w:rPr>
        <w:tab/>
      </w:r>
      <w:r w:rsidRPr="00DD3169">
        <w:rPr>
          <w:rFonts w:eastAsia="Times New Roman"/>
          <w:color w:val="4B444A"/>
          <w:sz w:val="24"/>
          <w:szCs w:val="24"/>
        </w:rPr>
        <w:t>Ås 21.06.2019</w:t>
      </w:r>
    </w:p>
    <w:p w14:paraId="7B9110A0" w14:textId="77777777" w:rsidR="00DD3169" w:rsidRDefault="00DD3169" w:rsidP="00DD3169">
      <w:pPr>
        <w:pStyle w:val="Overskrift2"/>
        <w:spacing w:line="360" w:lineRule="atLeast"/>
        <w:rPr>
          <w:rFonts w:eastAsia="Times New Roman"/>
          <w:color w:val="4B444A"/>
          <w:sz w:val="30"/>
          <w:szCs w:val="30"/>
        </w:rPr>
      </w:pPr>
    </w:p>
    <w:p w14:paraId="0737B7E6" w14:textId="77777777" w:rsidR="00DD3169" w:rsidRDefault="00DD3169" w:rsidP="00DD3169">
      <w:pPr>
        <w:pStyle w:val="Overskrift2"/>
        <w:spacing w:line="360" w:lineRule="atLeast"/>
        <w:rPr>
          <w:rFonts w:eastAsia="Times New Roman"/>
          <w:color w:val="4B444A"/>
          <w:sz w:val="30"/>
          <w:szCs w:val="30"/>
        </w:rPr>
      </w:pPr>
    </w:p>
    <w:p w14:paraId="7F96AA13" w14:textId="77777777" w:rsidR="00DD3169" w:rsidRDefault="00DD3169" w:rsidP="00DD3169">
      <w:pPr>
        <w:pStyle w:val="Overskrift2"/>
        <w:spacing w:line="360" w:lineRule="atLeast"/>
        <w:rPr>
          <w:rFonts w:eastAsia="Times New Roman"/>
          <w:color w:val="4B444A"/>
          <w:sz w:val="30"/>
          <w:szCs w:val="30"/>
        </w:rPr>
      </w:pPr>
      <w:r>
        <w:rPr>
          <w:rFonts w:eastAsia="Times New Roman"/>
          <w:color w:val="4B444A"/>
          <w:sz w:val="30"/>
          <w:szCs w:val="30"/>
        </w:rPr>
        <w:t>Mobilfri</w:t>
      </w:r>
      <w:r>
        <w:rPr>
          <w:rFonts w:eastAsia="Times New Roman"/>
          <w:color w:val="4B444A"/>
          <w:sz w:val="30"/>
          <w:szCs w:val="30"/>
        </w:rPr>
        <w:t xml:space="preserve"> </w:t>
      </w:r>
      <w:r>
        <w:rPr>
          <w:rFonts w:eastAsia="Times New Roman"/>
          <w:color w:val="4B444A"/>
          <w:sz w:val="30"/>
          <w:szCs w:val="30"/>
        </w:rPr>
        <w:t>skole fra skoleoppstart i august 201</w:t>
      </w:r>
      <w:r>
        <w:rPr>
          <w:rFonts w:eastAsia="Times New Roman"/>
          <w:color w:val="4B444A"/>
          <w:sz w:val="30"/>
          <w:szCs w:val="30"/>
        </w:rPr>
        <w:t>9</w:t>
      </w:r>
      <w:r>
        <w:rPr>
          <w:rFonts w:eastAsia="Times New Roman"/>
          <w:color w:val="4B444A"/>
          <w:sz w:val="30"/>
          <w:szCs w:val="30"/>
        </w:rPr>
        <w:t>.</w:t>
      </w:r>
    </w:p>
    <w:p w14:paraId="52078B98" w14:textId="77777777" w:rsidR="00DD3169" w:rsidRDefault="00DD3169" w:rsidP="00DD3169">
      <w:pPr>
        <w:pStyle w:val="NormalWeb"/>
        <w:spacing w:line="360" w:lineRule="atLeast"/>
      </w:pPr>
      <w:r>
        <w:rPr>
          <w:color w:val="000000"/>
          <w:sz w:val="24"/>
          <w:szCs w:val="24"/>
        </w:rPr>
        <w:t xml:space="preserve">Kjære foresatte og elever ved </w:t>
      </w:r>
      <w:r>
        <w:rPr>
          <w:color w:val="000000"/>
          <w:sz w:val="24"/>
          <w:szCs w:val="24"/>
        </w:rPr>
        <w:t>Ås</w:t>
      </w:r>
      <w:r>
        <w:rPr>
          <w:color w:val="000000"/>
          <w:sz w:val="24"/>
          <w:szCs w:val="24"/>
        </w:rPr>
        <w:t xml:space="preserve"> ungdomsskole.</w:t>
      </w:r>
    </w:p>
    <w:p w14:paraId="06832741"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 xml:space="preserve">Fra oppstart av skoleåret vil </w:t>
      </w:r>
      <w:r>
        <w:rPr>
          <w:color w:val="000000"/>
          <w:sz w:val="24"/>
          <w:szCs w:val="24"/>
        </w:rPr>
        <w:t>Ås</w:t>
      </w:r>
      <w:r>
        <w:rPr>
          <w:color w:val="000000"/>
          <w:sz w:val="24"/>
          <w:szCs w:val="24"/>
        </w:rPr>
        <w:t xml:space="preserve"> ungdomsskole være mobilfri skole.</w:t>
      </w:r>
      <w:r>
        <w:rPr>
          <w:color w:val="000000"/>
          <w:sz w:val="24"/>
          <w:szCs w:val="24"/>
        </w:rPr>
        <w:t xml:space="preserve"> I friminutt vil vi være skjermfrie. </w:t>
      </w:r>
      <w:r>
        <w:rPr>
          <w:color w:val="000000"/>
          <w:sz w:val="24"/>
          <w:szCs w:val="24"/>
        </w:rPr>
        <w:t>Fo</w:t>
      </w:r>
      <w:bookmarkStart w:id="0" w:name="_GoBack"/>
      <w:bookmarkEnd w:id="0"/>
      <w:r>
        <w:rPr>
          <w:color w:val="000000"/>
          <w:sz w:val="24"/>
          <w:szCs w:val="24"/>
        </w:rPr>
        <w:t>r å styrke læringsmiljøet for elevene trenger vi å skjerme dem fra uheldig bruk av mobiltelefon og smartklokker.</w:t>
      </w:r>
      <w:r>
        <w:rPr>
          <w:color w:val="000000"/>
          <w:sz w:val="24"/>
          <w:szCs w:val="24"/>
        </w:rPr>
        <w:t xml:space="preserve"> </w:t>
      </w:r>
      <w:r>
        <w:rPr>
          <w:color w:val="000000"/>
          <w:sz w:val="24"/>
          <w:szCs w:val="24"/>
        </w:rPr>
        <w:t>Elevene skal være trygge på at de ikke blir utsatt for ufine meldinger, feilsitert, blir tatt bilde av, eller filmet på skolen og skoleveien.</w:t>
      </w:r>
    </w:p>
    <w:p w14:paraId="7085A4B4"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 xml:space="preserve">Mobiltelefoner skal ikke være synlige på skolen. Mobiltelefoner kan benyttes </w:t>
      </w:r>
      <w:r>
        <w:rPr>
          <w:color w:val="000000"/>
          <w:sz w:val="24"/>
          <w:szCs w:val="24"/>
        </w:rPr>
        <w:t>etter avtale med lærer.</w:t>
      </w:r>
    </w:p>
    <w:p w14:paraId="520C8127"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Skolen kommer fortsatt til å legge vekt på opplæring av etisk bevissthet og kritisk tenking, også med bruk av sosiale medier. </w:t>
      </w:r>
    </w:p>
    <w:p w14:paraId="44C3A76F"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Dersom barn og foresatte velger at mobiltelefoner kan være med på skolen skal de være avslått og ligge i eget garderobeskap</w:t>
      </w:r>
      <w:r>
        <w:rPr>
          <w:color w:val="000000"/>
          <w:sz w:val="24"/>
          <w:szCs w:val="24"/>
        </w:rPr>
        <w:t xml:space="preserve"> eller i skolesekken</w:t>
      </w:r>
      <w:r>
        <w:rPr>
          <w:color w:val="000000"/>
          <w:sz w:val="24"/>
          <w:szCs w:val="24"/>
        </w:rPr>
        <w:t>.</w:t>
      </w:r>
      <w:r>
        <w:rPr>
          <w:color w:val="000000"/>
          <w:sz w:val="24"/>
          <w:szCs w:val="24"/>
        </w:rPr>
        <w:t xml:space="preserve"> </w:t>
      </w:r>
      <w:r>
        <w:rPr>
          <w:color w:val="000000"/>
          <w:sz w:val="24"/>
          <w:szCs w:val="24"/>
        </w:rPr>
        <w:t>Mobiltelefonene er barnas eiendom og er derfor eget og ikke skolens ansvar. Husk lås til eget garderobeskap. Snakk gjerne sammen om hva dette kan bety for deres planlegging av hverdagene med tanke på henting til lege, tannlege osv.</w:t>
      </w:r>
    </w:p>
    <w:p w14:paraId="20FB273E"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 xml:space="preserve"> Jeg ønsker dere alle en fortsatt riktig god sommer og velkommen til skolestart </w:t>
      </w:r>
      <w:r>
        <w:rPr>
          <w:color w:val="000000"/>
          <w:sz w:val="24"/>
          <w:szCs w:val="24"/>
        </w:rPr>
        <w:t>onsdag</w:t>
      </w:r>
      <w:r>
        <w:rPr>
          <w:color w:val="000000"/>
          <w:sz w:val="24"/>
          <w:szCs w:val="24"/>
        </w:rPr>
        <w:t xml:space="preserve"> </w:t>
      </w:r>
      <w:r>
        <w:rPr>
          <w:color w:val="000000"/>
          <w:sz w:val="24"/>
          <w:szCs w:val="24"/>
        </w:rPr>
        <w:t>20</w:t>
      </w:r>
      <w:r>
        <w:rPr>
          <w:color w:val="000000"/>
          <w:sz w:val="24"/>
          <w:szCs w:val="24"/>
        </w:rPr>
        <w:t>.august klokka 08:</w:t>
      </w:r>
      <w:r>
        <w:rPr>
          <w:color w:val="000000"/>
          <w:sz w:val="24"/>
          <w:szCs w:val="24"/>
        </w:rPr>
        <w:t>45</w:t>
      </w:r>
    </w:p>
    <w:p w14:paraId="5E1D27CC"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 </w:t>
      </w:r>
    </w:p>
    <w:p w14:paraId="1F8CB8BE" w14:textId="77777777" w:rsidR="00DD3169" w:rsidRDefault="00DD3169" w:rsidP="00DD3169">
      <w:pPr>
        <w:pStyle w:val="NormalWeb"/>
        <w:spacing w:line="360" w:lineRule="atLeast"/>
        <w:rPr>
          <w:rFonts w:ascii="Helvetica" w:hAnsi="Helvetica" w:cs="Helvetica"/>
          <w:color w:val="333333"/>
          <w:sz w:val="24"/>
          <w:szCs w:val="24"/>
        </w:rPr>
      </w:pPr>
      <w:r>
        <w:rPr>
          <w:color w:val="000000"/>
          <w:sz w:val="24"/>
          <w:szCs w:val="24"/>
        </w:rPr>
        <w:t xml:space="preserve">Med hilsen </w:t>
      </w:r>
      <w:r>
        <w:rPr>
          <w:color w:val="000000"/>
          <w:sz w:val="24"/>
          <w:szCs w:val="24"/>
        </w:rPr>
        <w:t>Grethe Heen</w:t>
      </w:r>
      <w:r>
        <w:rPr>
          <w:color w:val="000000"/>
          <w:sz w:val="24"/>
          <w:szCs w:val="24"/>
        </w:rPr>
        <w:t xml:space="preserve">, rektor </w:t>
      </w:r>
      <w:r>
        <w:rPr>
          <w:color w:val="000000"/>
          <w:sz w:val="24"/>
          <w:szCs w:val="24"/>
        </w:rPr>
        <w:t xml:space="preserve">Ås </w:t>
      </w:r>
      <w:r>
        <w:rPr>
          <w:color w:val="000000"/>
          <w:sz w:val="24"/>
          <w:szCs w:val="24"/>
        </w:rPr>
        <w:t>ungdomsskole</w:t>
      </w:r>
    </w:p>
    <w:p w14:paraId="74981F9F" w14:textId="77777777" w:rsidR="00824E04" w:rsidRDefault="00824E04"/>
    <w:sectPr w:rsidR="00824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69"/>
    <w:rsid w:val="00824E04"/>
    <w:rsid w:val="00DD3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70AD1"/>
  <w15:chartTrackingRefBased/>
  <w15:docId w15:val="{6C9CF8D5-01C0-4DA8-8FA5-296A04B2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semiHidden/>
    <w:unhideWhenUsed/>
    <w:qFormat/>
    <w:rsid w:val="00DD3169"/>
    <w:pPr>
      <w:spacing w:before="100" w:beforeAutospacing="1" w:after="100" w:afterAutospacing="1" w:line="240" w:lineRule="auto"/>
      <w:outlineLvl w:val="1"/>
    </w:pPr>
    <w:rPr>
      <w:rFonts w:ascii="Calibri" w:hAnsi="Calibri" w:cs="Calibri"/>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DD3169"/>
    <w:rPr>
      <w:rFonts w:ascii="Calibri" w:hAnsi="Calibri" w:cs="Calibri"/>
      <w:b/>
      <w:bCs/>
      <w:sz w:val="36"/>
      <w:szCs w:val="36"/>
      <w:lang w:eastAsia="nb-NO"/>
    </w:rPr>
  </w:style>
  <w:style w:type="paragraph" w:styleId="NormalWeb">
    <w:name w:val="Normal (Web)"/>
    <w:basedOn w:val="Normal"/>
    <w:uiPriority w:val="99"/>
    <w:semiHidden/>
    <w:unhideWhenUsed/>
    <w:rsid w:val="00DD3169"/>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200</Words>
  <Characters>1063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 kommune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Irene Heen</dc:creator>
  <cp:keywords/>
  <dc:description/>
  <cp:lastModifiedBy>Grethe Irene Heen</cp:lastModifiedBy>
  <cp:revision>1</cp:revision>
  <dcterms:created xsi:type="dcterms:W3CDTF">2019-06-21T10:31:00Z</dcterms:created>
  <dcterms:modified xsi:type="dcterms:W3CDTF">2019-06-21T10:37:00Z</dcterms:modified>
</cp:coreProperties>
</file>